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D27DF1" w14:textId="77777777" w:rsidR="00B43CA1" w:rsidRDefault="00B43CA1" w:rsidP="00B43CA1">
      <w:pPr>
        <w:rPr>
          <w:sz w:val="52"/>
          <w:szCs w:val="52"/>
        </w:rPr>
      </w:pPr>
    </w:p>
    <w:p w14:paraId="4F3660D7" w14:textId="4BB7834F" w:rsidR="00B43CA1" w:rsidRDefault="008A14E6" w:rsidP="00B43CA1">
      <w:pPr>
        <w:rPr>
          <w:sz w:val="52"/>
          <w:szCs w:val="52"/>
        </w:rPr>
      </w:pPr>
      <w:r>
        <w:rPr>
          <w:sz w:val="52"/>
          <w:szCs w:val="52"/>
        </w:rPr>
        <w:t xml:space="preserve">   </w:t>
      </w:r>
      <w:r w:rsidR="0071688A">
        <w:rPr>
          <w:sz w:val="52"/>
          <w:szCs w:val="52"/>
        </w:rPr>
        <w:t xml:space="preserve">        </w:t>
      </w:r>
      <w:r w:rsidR="00BA11E3">
        <w:rPr>
          <w:sz w:val="52"/>
          <w:szCs w:val="52"/>
        </w:rPr>
        <w:t xml:space="preserve">      </w:t>
      </w:r>
      <w:r w:rsidR="0071688A">
        <w:rPr>
          <w:sz w:val="52"/>
          <w:szCs w:val="52"/>
        </w:rPr>
        <w:t xml:space="preserve"> </w:t>
      </w:r>
      <w:r w:rsidR="00A903B4">
        <w:rPr>
          <w:noProof/>
        </w:rPr>
        <w:drawing>
          <wp:inline distT="0" distB="0" distL="0" distR="0" wp14:anchorId="6A5F4D12" wp14:editId="651C9E41">
            <wp:extent cx="2790825" cy="2937510"/>
            <wp:effectExtent l="0" t="0" r="9525" b="0"/>
            <wp:docPr id="1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DED39" w14:textId="77777777" w:rsidR="00865E23" w:rsidRDefault="00865E23" w:rsidP="00BA11E3">
      <w:pPr>
        <w:rPr>
          <w:sz w:val="28"/>
          <w:szCs w:val="28"/>
        </w:rPr>
      </w:pPr>
    </w:p>
    <w:p w14:paraId="20F28ABC" w14:textId="3C4E1114" w:rsidR="00694AA8" w:rsidRDefault="00694AA8" w:rsidP="00694AA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Der Weg des Assassinen – Buch </w:t>
      </w:r>
      <w:r w:rsidR="00506D81">
        <w:rPr>
          <w:b/>
          <w:sz w:val="28"/>
          <w:szCs w:val="28"/>
        </w:rPr>
        <w:t>3/</w:t>
      </w:r>
      <w:r w:rsidR="000D4B19">
        <w:rPr>
          <w:b/>
          <w:sz w:val="28"/>
          <w:szCs w:val="28"/>
        </w:rPr>
        <w:t>Die Jagd nach dem Kristall</w:t>
      </w:r>
      <w:r>
        <w:rPr>
          <w:b/>
          <w:sz w:val="28"/>
          <w:szCs w:val="28"/>
        </w:rPr>
        <w:t>, Rezept wie im Buch:</w:t>
      </w:r>
    </w:p>
    <w:p w14:paraId="13C11ED9" w14:textId="77777777" w:rsidR="00CE0EF6" w:rsidRPr="00CE0EF6" w:rsidRDefault="00CE0EF6" w:rsidP="00CE0EF6">
      <w:pPr>
        <w:rPr>
          <w:b/>
          <w:sz w:val="28"/>
          <w:szCs w:val="28"/>
        </w:rPr>
      </w:pPr>
    </w:p>
    <w:p w14:paraId="72C9286C" w14:textId="6DC8B865" w:rsidR="00CE0EF6" w:rsidRPr="00FB1EC4" w:rsidRDefault="000D4B19" w:rsidP="00CE0EF6">
      <w:pPr>
        <w:rPr>
          <w:rFonts w:cs="Arial"/>
          <w:kern w:val="36"/>
          <w:sz w:val="36"/>
          <w:szCs w:val="36"/>
          <w:u w:val="single"/>
        </w:rPr>
      </w:pPr>
      <w:r w:rsidRPr="000D4B19">
        <w:rPr>
          <w:rFonts w:cs="Arial"/>
          <w:b/>
          <w:bCs/>
          <w:kern w:val="36"/>
          <w:sz w:val="36"/>
          <w:szCs w:val="36"/>
          <w:u w:val="single"/>
        </w:rPr>
        <w:t>I</w:t>
      </w:r>
      <w:r>
        <w:rPr>
          <w:rFonts w:cs="Arial"/>
          <w:kern w:val="36"/>
          <w:sz w:val="36"/>
          <w:szCs w:val="36"/>
          <w:u w:val="single"/>
        </w:rPr>
        <w:t>ndonesische</w:t>
      </w:r>
      <w:r w:rsidR="00124CDD">
        <w:rPr>
          <w:rFonts w:cs="Arial"/>
          <w:kern w:val="36"/>
          <w:sz w:val="36"/>
          <w:szCs w:val="36"/>
          <w:u w:val="single"/>
        </w:rPr>
        <w:t>s Gewürzhuhn</w:t>
      </w:r>
      <w:r w:rsidR="00A040A1">
        <w:rPr>
          <w:rFonts w:cs="Arial"/>
          <w:kern w:val="36"/>
          <w:sz w:val="36"/>
          <w:szCs w:val="36"/>
          <w:u w:val="single"/>
        </w:rPr>
        <w:t xml:space="preserve"> mit Reis / Achtung scharf!</w:t>
      </w:r>
    </w:p>
    <w:p w14:paraId="2A209CEA" w14:textId="77777777" w:rsidR="00CE0EF6" w:rsidRPr="00CE0EF6" w:rsidRDefault="00CE0EF6" w:rsidP="00CE0EF6">
      <w:pPr>
        <w:rPr>
          <w:rFonts w:cs="Arial"/>
          <w:kern w:val="36"/>
          <w:sz w:val="28"/>
          <w:szCs w:val="28"/>
          <w:u w:val="single"/>
        </w:rPr>
      </w:pPr>
    </w:p>
    <w:p w14:paraId="40308337" w14:textId="585B0189" w:rsidR="00CE0EF6" w:rsidRPr="005179DC" w:rsidRDefault="00CE0EF6" w:rsidP="00CE0EF6">
      <w:pPr>
        <w:rPr>
          <w:rFonts w:eastAsia="Times New Roman" w:cs="Arial"/>
          <w:sz w:val="28"/>
          <w:szCs w:val="28"/>
          <w:lang w:eastAsia="de-DE"/>
        </w:rPr>
      </w:pPr>
      <w:r w:rsidRPr="005179DC">
        <w:rPr>
          <w:rFonts w:eastAsia="Times New Roman" w:cs="Arial"/>
          <w:sz w:val="28"/>
          <w:szCs w:val="28"/>
          <w:lang w:eastAsia="de-DE"/>
        </w:rPr>
        <w:t xml:space="preserve">Zutaten für </w:t>
      </w:r>
      <w:r w:rsidR="00A040A1">
        <w:rPr>
          <w:rFonts w:eastAsia="Times New Roman" w:cs="Arial"/>
          <w:sz w:val="28"/>
          <w:szCs w:val="28"/>
          <w:lang w:eastAsia="de-DE"/>
        </w:rPr>
        <w:t>2</w:t>
      </w:r>
      <w:r w:rsidRPr="005179DC">
        <w:rPr>
          <w:rFonts w:eastAsia="Times New Roman" w:cs="Arial"/>
          <w:sz w:val="28"/>
          <w:szCs w:val="28"/>
          <w:lang w:eastAsia="de-DE"/>
        </w:rPr>
        <w:t xml:space="preserve"> Personen</w:t>
      </w:r>
      <w:r w:rsidR="009F0520" w:rsidRPr="005179DC">
        <w:rPr>
          <w:rFonts w:eastAsia="Times New Roman" w:cs="Arial"/>
          <w:sz w:val="28"/>
          <w:szCs w:val="28"/>
          <w:lang w:eastAsia="de-DE"/>
        </w:rPr>
        <w:t>:</w:t>
      </w:r>
    </w:p>
    <w:tbl>
      <w:tblPr>
        <w:tblW w:w="5000" w:type="pct"/>
        <w:tblCellSpacing w:w="15" w:type="dxa"/>
        <w:tblBorders>
          <w:top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5"/>
        <w:gridCol w:w="7527"/>
      </w:tblGrid>
      <w:tr w:rsidR="005179DC" w:rsidRPr="005179DC" w14:paraId="2DBAA0B7" w14:textId="77777777" w:rsidTr="005179DC">
        <w:trPr>
          <w:tblCellSpacing w:w="15" w:type="dxa"/>
        </w:trPr>
        <w:tc>
          <w:tcPr>
            <w:tcW w:w="1500" w:type="dxa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26B664" w14:textId="038276CD" w:rsidR="005179DC" w:rsidRPr="005179DC" w:rsidRDefault="00A040A1" w:rsidP="005179DC">
            <w:pPr>
              <w:spacing w:after="150" w:line="240" w:lineRule="auto"/>
              <w:jc w:val="right"/>
              <w:rPr>
                <w:rFonts w:eastAsia="Times New Roman" w:cs="Arial"/>
                <w:bCs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bCs/>
                <w:sz w:val="28"/>
                <w:szCs w:val="28"/>
                <w:lang w:eastAsia="de-DE"/>
              </w:rPr>
              <w:t>2</w:t>
            </w:r>
            <w:r w:rsidR="005179DC" w:rsidRPr="005179DC">
              <w:rPr>
                <w:rFonts w:eastAsia="Times New Roman" w:cs="Arial"/>
                <w:bCs/>
                <w:sz w:val="28"/>
                <w:szCs w:val="28"/>
                <w:lang w:eastAsia="de-DE"/>
              </w:rPr>
              <w:t xml:space="preserve"> 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2FD2E7" w14:textId="4037FF78" w:rsidR="005179DC" w:rsidRPr="005179DC" w:rsidRDefault="00124CDD" w:rsidP="005179DC">
            <w:pPr>
              <w:spacing w:after="150" w:line="240" w:lineRule="auto"/>
              <w:rPr>
                <w:rFonts w:eastAsia="Times New Roman" w:cs="Arial"/>
                <w:sz w:val="28"/>
                <w:szCs w:val="28"/>
                <w:lang w:eastAsia="de-DE"/>
              </w:rPr>
            </w:pPr>
            <w:proofErr w:type="spellStart"/>
            <w:r>
              <w:rPr>
                <w:rFonts w:eastAsia="Times New Roman" w:cs="Arial"/>
                <w:sz w:val="28"/>
                <w:szCs w:val="28"/>
                <w:lang w:eastAsia="de-DE"/>
              </w:rPr>
              <w:t>Hühnchen</w:t>
            </w:r>
            <w:r w:rsidR="00A040A1">
              <w:rPr>
                <w:rFonts w:eastAsia="Times New Roman" w:cs="Arial"/>
                <w:sz w:val="28"/>
                <w:szCs w:val="28"/>
                <w:lang w:eastAsia="de-DE"/>
              </w:rPr>
              <w:t>schlegel</w:t>
            </w:r>
            <w:proofErr w:type="spellEnd"/>
            <w:r>
              <w:rPr>
                <w:rFonts w:eastAsia="Times New Roman" w:cs="Arial"/>
                <w:sz w:val="28"/>
                <w:szCs w:val="28"/>
                <w:lang w:eastAsia="de-DE"/>
              </w:rPr>
              <w:t xml:space="preserve"> (Keule)</w:t>
            </w:r>
          </w:p>
        </w:tc>
      </w:tr>
      <w:tr w:rsidR="005179DC" w:rsidRPr="005179DC" w14:paraId="1D405C71" w14:textId="77777777" w:rsidTr="005179DC">
        <w:trPr>
          <w:tblCellSpacing w:w="15" w:type="dxa"/>
        </w:trPr>
        <w:tc>
          <w:tcPr>
            <w:tcW w:w="1500" w:type="dxa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EE8A5A" w14:textId="63DA40C4" w:rsidR="005179DC" w:rsidRPr="005179DC" w:rsidRDefault="00A040A1" w:rsidP="005179DC">
            <w:pPr>
              <w:spacing w:after="150" w:line="240" w:lineRule="auto"/>
              <w:jc w:val="right"/>
              <w:rPr>
                <w:rFonts w:eastAsia="Times New Roman" w:cs="Arial"/>
                <w:bCs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bCs/>
                <w:sz w:val="28"/>
                <w:szCs w:val="28"/>
                <w:lang w:eastAsia="de-DE"/>
              </w:rPr>
              <w:t>1,5 TL</w:t>
            </w:r>
            <w:r w:rsidR="005179DC" w:rsidRPr="005179DC">
              <w:rPr>
                <w:rFonts w:eastAsia="Times New Roman" w:cs="Arial"/>
                <w:bCs/>
                <w:sz w:val="28"/>
                <w:szCs w:val="28"/>
                <w:lang w:eastAsia="de-DE"/>
              </w:rPr>
              <w:t xml:space="preserve"> 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3E9755" w14:textId="51DB25F5" w:rsidR="005179DC" w:rsidRPr="005179DC" w:rsidRDefault="00124CDD" w:rsidP="005179DC">
            <w:pPr>
              <w:spacing w:after="150" w:line="240" w:lineRule="auto"/>
              <w:rPr>
                <w:rFonts w:eastAsia="Times New Roman" w:cs="Arial"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bCs/>
                <w:sz w:val="28"/>
                <w:szCs w:val="28"/>
                <w:lang w:eastAsia="de-DE"/>
              </w:rPr>
              <w:t xml:space="preserve">Sambal </w:t>
            </w:r>
            <w:proofErr w:type="spellStart"/>
            <w:r>
              <w:rPr>
                <w:rFonts w:eastAsia="Times New Roman" w:cs="Arial"/>
                <w:bCs/>
                <w:sz w:val="28"/>
                <w:szCs w:val="28"/>
                <w:lang w:eastAsia="de-DE"/>
              </w:rPr>
              <w:t>Oelek</w:t>
            </w:r>
            <w:proofErr w:type="spellEnd"/>
            <w:r>
              <w:rPr>
                <w:rFonts w:eastAsia="Times New Roman" w:cs="Arial"/>
                <w:bCs/>
                <w:sz w:val="28"/>
                <w:szCs w:val="28"/>
                <w:lang w:eastAsia="de-DE"/>
              </w:rPr>
              <w:t>)</w:t>
            </w:r>
          </w:p>
        </w:tc>
      </w:tr>
      <w:tr w:rsidR="005179DC" w:rsidRPr="005179DC" w14:paraId="73463A9B" w14:textId="77777777" w:rsidTr="005179DC">
        <w:trPr>
          <w:tblCellSpacing w:w="15" w:type="dxa"/>
        </w:trPr>
        <w:tc>
          <w:tcPr>
            <w:tcW w:w="1500" w:type="dxa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27163E" w14:textId="3BB19ED1" w:rsidR="005179DC" w:rsidRPr="005179DC" w:rsidRDefault="00A040A1" w:rsidP="005179DC">
            <w:pPr>
              <w:spacing w:after="150" w:line="240" w:lineRule="auto"/>
              <w:jc w:val="right"/>
              <w:rPr>
                <w:rFonts w:eastAsia="Times New Roman" w:cs="Arial"/>
                <w:bCs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bCs/>
                <w:sz w:val="28"/>
                <w:szCs w:val="28"/>
                <w:lang w:eastAsia="de-DE"/>
              </w:rPr>
              <w:t>1,5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8D3564" w14:textId="67A16211" w:rsidR="005179DC" w:rsidRPr="005179DC" w:rsidRDefault="00124CDD" w:rsidP="005179DC">
            <w:pPr>
              <w:spacing w:after="150" w:line="240" w:lineRule="auto"/>
              <w:rPr>
                <w:rFonts w:eastAsia="Times New Roman" w:cs="Arial"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sz w:val="28"/>
                <w:szCs w:val="28"/>
                <w:lang w:eastAsia="de-DE"/>
              </w:rPr>
              <w:t>Knoblauchzehen</w:t>
            </w:r>
            <w:r w:rsidR="00A040A1">
              <w:rPr>
                <w:rFonts w:eastAsia="Times New Roman" w:cs="Arial"/>
                <w:sz w:val="28"/>
                <w:szCs w:val="28"/>
                <w:lang w:eastAsia="de-DE"/>
              </w:rPr>
              <w:t xml:space="preserve"> (zerkleinert)</w:t>
            </w:r>
          </w:p>
        </w:tc>
      </w:tr>
      <w:tr w:rsidR="005179DC" w:rsidRPr="005179DC" w14:paraId="0D195739" w14:textId="77777777" w:rsidTr="005179DC">
        <w:trPr>
          <w:tblCellSpacing w:w="15" w:type="dxa"/>
        </w:trPr>
        <w:tc>
          <w:tcPr>
            <w:tcW w:w="1500" w:type="dxa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43411F" w14:textId="289604A0" w:rsidR="005179DC" w:rsidRPr="005179DC" w:rsidRDefault="00124CDD" w:rsidP="005179DC">
            <w:pPr>
              <w:spacing w:after="150" w:line="240" w:lineRule="auto"/>
              <w:jc w:val="right"/>
              <w:rPr>
                <w:rFonts w:eastAsia="Times New Roman" w:cs="Arial"/>
                <w:bCs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bCs/>
                <w:sz w:val="28"/>
                <w:szCs w:val="28"/>
                <w:lang w:eastAsia="de-DE"/>
              </w:rPr>
              <w:t>1,5 TL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2622FE" w14:textId="21EFC45F" w:rsidR="005179DC" w:rsidRPr="005179DC" w:rsidRDefault="00124CDD" w:rsidP="005179DC">
            <w:pPr>
              <w:spacing w:after="150" w:line="240" w:lineRule="auto"/>
              <w:rPr>
                <w:rFonts w:eastAsia="Times New Roman" w:cs="Arial"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sz w:val="28"/>
                <w:szCs w:val="28"/>
                <w:lang w:eastAsia="de-DE"/>
              </w:rPr>
              <w:t>zersto</w:t>
            </w:r>
            <w:r w:rsidR="00222B2E">
              <w:rPr>
                <w:rFonts w:eastAsia="Times New Roman" w:cs="Arial"/>
                <w:sz w:val="28"/>
                <w:szCs w:val="28"/>
                <w:lang w:eastAsia="de-DE"/>
              </w:rPr>
              <w:t>ß</w:t>
            </w:r>
            <w:r>
              <w:rPr>
                <w:rFonts w:eastAsia="Times New Roman" w:cs="Arial"/>
                <w:sz w:val="28"/>
                <w:szCs w:val="28"/>
                <w:lang w:eastAsia="de-DE"/>
              </w:rPr>
              <w:t>ene</w:t>
            </w:r>
            <w:r w:rsidR="00222B2E">
              <w:rPr>
                <w:rFonts w:eastAsia="Times New Roman" w:cs="Arial"/>
                <w:sz w:val="28"/>
                <w:szCs w:val="28"/>
                <w:lang w:eastAsia="de-DE"/>
              </w:rPr>
              <w:t>n</w:t>
            </w:r>
            <w:r>
              <w:rPr>
                <w:rFonts w:eastAsia="Times New Roman" w:cs="Arial"/>
                <w:sz w:val="28"/>
                <w:szCs w:val="28"/>
                <w:lang w:eastAsia="de-DE"/>
              </w:rPr>
              <w:t xml:space="preserve"> schwarze Pfefferkörner</w:t>
            </w:r>
            <w:r w:rsidR="00222B2E">
              <w:rPr>
                <w:rFonts w:eastAsia="Times New Roman" w:cs="Arial"/>
                <w:sz w:val="28"/>
                <w:szCs w:val="28"/>
                <w:lang w:eastAsia="de-DE"/>
              </w:rPr>
              <w:t xml:space="preserve"> (im Mörser)</w:t>
            </w:r>
          </w:p>
        </w:tc>
      </w:tr>
      <w:tr w:rsidR="005179DC" w:rsidRPr="005179DC" w14:paraId="7A59EFA6" w14:textId="77777777" w:rsidTr="005179DC">
        <w:trPr>
          <w:tblCellSpacing w:w="15" w:type="dxa"/>
        </w:trPr>
        <w:tc>
          <w:tcPr>
            <w:tcW w:w="1500" w:type="dxa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33DD62" w14:textId="16999CC1" w:rsidR="005179DC" w:rsidRPr="005179DC" w:rsidRDefault="00124CDD" w:rsidP="005179DC">
            <w:pPr>
              <w:spacing w:after="150" w:line="240" w:lineRule="auto"/>
              <w:jc w:val="right"/>
              <w:rPr>
                <w:rFonts w:eastAsia="Times New Roman" w:cs="Arial"/>
                <w:bCs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bCs/>
                <w:sz w:val="28"/>
                <w:szCs w:val="28"/>
                <w:lang w:eastAsia="de-DE"/>
              </w:rPr>
              <w:t>2 EL</w:t>
            </w:r>
            <w:r w:rsidR="00976760">
              <w:rPr>
                <w:rFonts w:eastAsia="Times New Roman" w:cs="Arial"/>
                <w:bCs/>
                <w:sz w:val="28"/>
                <w:szCs w:val="28"/>
                <w:lang w:eastAsia="de-DE"/>
              </w:rPr>
              <w:t>+ 6 EL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C0AA82" w14:textId="0AF65BF5" w:rsidR="005179DC" w:rsidRPr="00506D81" w:rsidRDefault="00124CDD" w:rsidP="005179DC">
            <w:pPr>
              <w:spacing w:after="150" w:line="240" w:lineRule="auto"/>
              <w:rPr>
                <w:rFonts w:eastAsia="Times New Roman" w:cs="Arial"/>
                <w:sz w:val="28"/>
                <w:szCs w:val="28"/>
                <w:lang w:eastAsia="de-DE"/>
              </w:rPr>
            </w:pPr>
            <w:r>
              <w:rPr>
                <w:sz w:val="28"/>
                <w:szCs w:val="28"/>
              </w:rPr>
              <w:t>Sojaso</w:t>
            </w:r>
            <w:r w:rsidR="00976760">
              <w:rPr>
                <w:sz w:val="28"/>
                <w:szCs w:val="28"/>
              </w:rPr>
              <w:t>ß</w:t>
            </w:r>
            <w:r>
              <w:rPr>
                <w:sz w:val="28"/>
                <w:szCs w:val="28"/>
              </w:rPr>
              <w:t>e</w:t>
            </w:r>
          </w:p>
        </w:tc>
      </w:tr>
      <w:tr w:rsidR="005179DC" w:rsidRPr="005179DC" w14:paraId="25E5D85D" w14:textId="77777777" w:rsidTr="005179DC">
        <w:trPr>
          <w:tblCellSpacing w:w="15" w:type="dxa"/>
        </w:trPr>
        <w:tc>
          <w:tcPr>
            <w:tcW w:w="1500" w:type="dxa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4BBCDF" w14:textId="41255A05" w:rsidR="005179DC" w:rsidRPr="005179DC" w:rsidRDefault="00124CDD" w:rsidP="005179DC">
            <w:pPr>
              <w:spacing w:after="150" w:line="240" w:lineRule="auto"/>
              <w:jc w:val="right"/>
              <w:rPr>
                <w:rFonts w:eastAsia="Times New Roman" w:cs="Arial"/>
                <w:bCs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bCs/>
                <w:sz w:val="28"/>
                <w:szCs w:val="28"/>
                <w:lang w:eastAsia="de-DE"/>
              </w:rPr>
              <w:t>2 TL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99AF45" w14:textId="019ED4F7" w:rsidR="005179DC" w:rsidRPr="005179DC" w:rsidRDefault="00124CDD" w:rsidP="005179DC">
            <w:pPr>
              <w:spacing w:after="150" w:line="240" w:lineRule="auto"/>
              <w:rPr>
                <w:rFonts w:eastAsia="Times New Roman" w:cs="Arial"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sz w:val="28"/>
                <w:szCs w:val="28"/>
                <w:lang w:eastAsia="de-DE"/>
              </w:rPr>
              <w:t>Brauner Zucker</w:t>
            </w:r>
          </w:p>
        </w:tc>
      </w:tr>
      <w:tr w:rsidR="005179DC" w:rsidRPr="005179DC" w14:paraId="7150D6A2" w14:textId="77777777" w:rsidTr="005179DC">
        <w:trPr>
          <w:tblCellSpacing w:w="15" w:type="dxa"/>
        </w:trPr>
        <w:tc>
          <w:tcPr>
            <w:tcW w:w="1500" w:type="dxa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AA29A5" w14:textId="53844845" w:rsidR="005179DC" w:rsidRPr="005179DC" w:rsidRDefault="00A040A1" w:rsidP="005179DC">
            <w:pPr>
              <w:spacing w:after="150" w:line="240" w:lineRule="auto"/>
              <w:jc w:val="right"/>
              <w:rPr>
                <w:rFonts w:eastAsia="Times New Roman" w:cs="Arial"/>
                <w:bCs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bCs/>
                <w:sz w:val="28"/>
                <w:szCs w:val="28"/>
                <w:lang w:eastAsia="de-DE"/>
              </w:rPr>
              <w:t>1</w:t>
            </w:r>
            <w:r w:rsidR="000D4B19">
              <w:rPr>
                <w:rFonts w:eastAsia="Times New Roman" w:cs="Arial"/>
                <w:bCs/>
                <w:sz w:val="28"/>
                <w:szCs w:val="28"/>
                <w:lang w:eastAsia="de-DE"/>
              </w:rPr>
              <w:t xml:space="preserve"> TL</w:t>
            </w:r>
            <w:r>
              <w:rPr>
                <w:rFonts w:eastAsia="Times New Roman" w:cs="Arial"/>
                <w:bCs/>
                <w:sz w:val="28"/>
                <w:szCs w:val="28"/>
                <w:lang w:eastAsia="de-DE"/>
              </w:rPr>
              <w:t xml:space="preserve"> gehäuft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0C922F" w14:textId="642E2A92" w:rsidR="005179DC" w:rsidRPr="005179DC" w:rsidRDefault="00124CDD" w:rsidP="005179DC">
            <w:pPr>
              <w:spacing w:after="150" w:line="240" w:lineRule="auto"/>
              <w:rPr>
                <w:rFonts w:eastAsia="Times New Roman" w:cs="Arial"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sz w:val="28"/>
                <w:szCs w:val="28"/>
                <w:lang w:eastAsia="de-DE"/>
              </w:rPr>
              <w:t>Kurkuma</w:t>
            </w:r>
          </w:p>
        </w:tc>
      </w:tr>
      <w:tr w:rsidR="005179DC" w:rsidRPr="005179DC" w14:paraId="7DB6F436" w14:textId="77777777" w:rsidTr="005179DC">
        <w:trPr>
          <w:tblCellSpacing w:w="15" w:type="dxa"/>
        </w:trPr>
        <w:tc>
          <w:tcPr>
            <w:tcW w:w="1500" w:type="dxa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470295" w14:textId="06214924" w:rsidR="005179DC" w:rsidRPr="005179DC" w:rsidRDefault="00595FA4" w:rsidP="005179DC">
            <w:pPr>
              <w:spacing w:after="150" w:line="240" w:lineRule="auto"/>
              <w:jc w:val="right"/>
              <w:rPr>
                <w:rFonts w:eastAsia="Times New Roman" w:cs="Arial"/>
                <w:bCs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bCs/>
                <w:sz w:val="28"/>
                <w:szCs w:val="28"/>
                <w:lang w:eastAsia="de-DE"/>
              </w:rPr>
              <w:lastRenderedPageBreak/>
              <w:t>1</w:t>
            </w:r>
            <w:r w:rsidR="00124CDD">
              <w:rPr>
                <w:rFonts w:eastAsia="Times New Roman" w:cs="Arial"/>
                <w:bCs/>
                <w:sz w:val="28"/>
                <w:szCs w:val="28"/>
                <w:lang w:eastAsia="de-DE"/>
              </w:rPr>
              <w:t xml:space="preserve"> EL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3AE02D" w14:textId="51E31F3F" w:rsidR="005179DC" w:rsidRPr="005179DC" w:rsidRDefault="00124CDD" w:rsidP="005179DC">
            <w:pPr>
              <w:spacing w:after="150" w:line="240" w:lineRule="auto"/>
              <w:rPr>
                <w:rFonts w:eastAsia="Times New Roman" w:cs="Arial"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bCs/>
                <w:sz w:val="28"/>
                <w:szCs w:val="28"/>
                <w:lang w:eastAsia="de-DE"/>
              </w:rPr>
              <w:t>Limettensaft</w:t>
            </w:r>
          </w:p>
        </w:tc>
      </w:tr>
      <w:tr w:rsidR="005179DC" w:rsidRPr="005179DC" w14:paraId="5D6BD9BC" w14:textId="77777777" w:rsidTr="005179DC">
        <w:trPr>
          <w:tblCellSpacing w:w="15" w:type="dxa"/>
        </w:trPr>
        <w:tc>
          <w:tcPr>
            <w:tcW w:w="1500" w:type="dxa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C3C1F6" w14:textId="35D1FB3E" w:rsidR="005179DC" w:rsidRPr="005179DC" w:rsidRDefault="00A040A1" w:rsidP="005179DC">
            <w:pPr>
              <w:spacing w:after="150" w:line="240" w:lineRule="auto"/>
              <w:jc w:val="right"/>
              <w:rPr>
                <w:rFonts w:eastAsia="Times New Roman" w:cs="Arial"/>
                <w:bCs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bCs/>
                <w:sz w:val="28"/>
                <w:szCs w:val="28"/>
                <w:lang w:eastAsia="de-DE"/>
              </w:rPr>
              <w:t>2 Stück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F4EE6E" w14:textId="2DD66EED" w:rsidR="005179DC" w:rsidRPr="005179DC" w:rsidRDefault="00124CDD" w:rsidP="005179DC">
            <w:pPr>
              <w:spacing w:after="150" w:line="240" w:lineRule="auto"/>
              <w:rPr>
                <w:rFonts w:eastAsia="Times New Roman" w:cs="Arial"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bCs/>
                <w:sz w:val="28"/>
                <w:szCs w:val="28"/>
                <w:lang w:eastAsia="de-DE"/>
              </w:rPr>
              <w:t>Butter (</w:t>
            </w:r>
            <w:r w:rsidR="00A040A1">
              <w:rPr>
                <w:rFonts w:eastAsia="Times New Roman" w:cs="Arial"/>
                <w:bCs/>
                <w:sz w:val="28"/>
                <w:szCs w:val="28"/>
                <w:lang w:eastAsia="de-DE"/>
              </w:rPr>
              <w:t>Größe wie ein EL gehäuft)</w:t>
            </w:r>
          </w:p>
        </w:tc>
      </w:tr>
      <w:tr w:rsidR="005179DC" w:rsidRPr="005179DC" w14:paraId="5BE9A451" w14:textId="77777777" w:rsidTr="005179DC">
        <w:trPr>
          <w:tblCellSpacing w:w="15" w:type="dxa"/>
        </w:trPr>
        <w:tc>
          <w:tcPr>
            <w:tcW w:w="1500" w:type="dxa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8CF118" w14:textId="58B33C50" w:rsidR="005179DC" w:rsidRPr="005179DC" w:rsidRDefault="000C1AC2" w:rsidP="005179DC">
            <w:pPr>
              <w:spacing w:after="150" w:line="240" w:lineRule="auto"/>
              <w:jc w:val="right"/>
              <w:rPr>
                <w:rFonts w:eastAsia="Times New Roman" w:cs="Arial"/>
                <w:bCs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bCs/>
                <w:sz w:val="28"/>
                <w:szCs w:val="28"/>
                <w:lang w:eastAsia="de-DE"/>
              </w:rPr>
              <w:t>2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09D97E" w14:textId="1035B093" w:rsidR="005179DC" w:rsidRPr="005179DC" w:rsidRDefault="00A040A1" w:rsidP="005179DC">
            <w:pPr>
              <w:spacing w:after="150" w:line="240" w:lineRule="auto"/>
              <w:rPr>
                <w:rFonts w:eastAsia="Times New Roman" w:cs="Arial"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sz w:val="28"/>
                <w:szCs w:val="28"/>
                <w:lang w:eastAsia="de-DE"/>
              </w:rPr>
              <w:t>Salatblätter klein geschnitten</w:t>
            </w:r>
          </w:p>
        </w:tc>
      </w:tr>
      <w:tr w:rsidR="005179DC" w:rsidRPr="005179DC" w14:paraId="6811EFC6" w14:textId="77777777" w:rsidTr="005179DC">
        <w:trPr>
          <w:tblCellSpacing w:w="15" w:type="dxa"/>
        </w:trPr>
        <w:tc>
          <w:tcPr>
            <w:tcW w:w="1500" w:type="dxa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51A6D8" w14:textId="4DED443A" w:rsidR="005179DC" w:rsidRPr="005179DC" w:rsidRDefault="00124CDD" w:rsidP="005179DC">
            <w:pPr>
              <w:spacing w:after="150" w:line="240" w:lineRule="auto"/>
              <w:jc w:val="right"/>
              <w:rPr>
                <w:rFonts w:eastAsia="Times New Roman" w:cs="Arial"/>
                <w:bCs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bCs/>
                <w:sz w:val="28"/>
                <w:szCs w:val="28"/>
                <w:lang w:eastAsia="de-DE"/>
              </w:rPr>
              <w:t>Reis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7A8A21" w14:textId="1F1710F0" w:rsidR="005179DC" w:rsidRPr="000D4B19" w:rsidRDefault="00124CDD" w:rsidP="005179DC">
            <w:pPr>
              <w:spacing w:after="150" w:line="240" w:lineRule="auto"/>
              <w:rPr>
                <w:rFonts w:eastAsia="Times New Roman" w:cs="Arial"/>
                <w:sz w:val="28"/>
                <w:szCs w:val="28"/>
                <w:lang w:eastAsia="de-DE"/>
              </w:rPr>
            </w:pPr>
            <w:r>
              <w:rPr>
                <w:sz w:val="28"/>
                <w:szCs w:val="28"/>
              </w:rPr>
              <w:t xml:space="preserve"> Für </w:t>
            </w:r>
            <w:r w:rsidR="00A040A1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 Personen abkochen (z.B. Basmati</w:t>
            </w:r>
            <w:r w:rsidR="00A040A1">
              <w:rPr>
                <w:sz w:val="28"/>
                <w:szCs w:val="28"/>
              </w:rPr>
              <w:t>, ca. 1 Kaffeetasse)</w:t>
            </w:r>
            <w:r>
              <w:rPr>
                <w:sz w:val="28"/>
                <w:szCs w:val="28"/>
              </w:rPr>
              <w:t>)</w:t>
            </w:r>
          </w:p>
        </w:tc>
      </w:tr>
      <w:tr w:rsidR="005179DC" w:rsidRPr="005179DC" w14:paraId="2BD0A604" w14:textId="77777777" w:rsidTr="00A040A1">
        <w:trPr>
          <w:tblCellSpacing w:w="15" w:type="dxa"/>
        </w:trPr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286C54" w14:textId="0DAF58C2" w:rsidR="00A040A1" w:rsidRPr="005179DC" w:rsidRDefault="00A040A1" w:rsidP="00A040A1">
            <w:pPr>
              <w:spacing w:after="150" w:line="240" w:lineRule="auto"/>
              <w:jc w:val="right"/>
              <w:rPr>
                <w:rFonts w:eastAsia="Times New Roman" w:cs="Arial"/>
                <w:bCs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bCs/>
                <w:sz w:val="28"/>
                <w:szCs w:val="28"/>
                <w:lang w:eastAsia="de-DE"/>
              </w:rPr>
              <w:t>1 St.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D08D7D" w14:textId="51131578" w:rsidR="005179DC" w:rsidRPr="005179DC" w:rsidRDefault="00A040A1" w:rsidP="005179DC">
            <w:pPr>
              <w:spacing w:after="150" w:line="240" w:lineRule="auto"/>
              <w:rPr>
                <w:rFonts w:eastAsia="Times New Roman" w:cs="Arial"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sz w:val="28"/>
                <w:szCs w:val="28"/>
                <w:lang w:eastAsia="de-DE"/>
              </w:rPr>
              <w:t>Salatgurke</w:t>
            </w:r>
          </w:p>
        </w:tc>
      </w:tr>
      <w:tr w:rsidR="00A040A1" w:rsidRPr="005179DC" w14:paraId="749CF59E" w14:textId="77777777" w:rsidTr="00222B2E">
        <w:trPr>
          <w:tblCellSpacing w:w="15" w:type="dxa"/>
        </w:trPr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67B4E7" w14:textId="5C4DE501" w:rsidR="00A040A1" w:rsidRDefault="00A040A1" w:rsidP="00A040A1">
            <w:pPr>
              <w:spacing w:after="150" w:line="240" w:lineRule="auto"/>
              <w:jc w:val="right"/>
              <w:rPr>
                <w:rFonts w:eastAsia="Times New Roman" w:cs="Arial"/>
                <w:bCs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bCs/>
                <w:sz w:val="28"/>
                <w:szCs w:val="28"/>
                <w:lang w:eastAsia="de-DE"/>
              </w:rPr>
              <w:t>Plus 2 EL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93B53F" w14:textId="2D3278D6" w:rsidR="00222B2E" w:rsidRDefault="00A040A1" w:rsidP="005179DC">
            <w:pPr>
              <w:spacing w:after="150" w:line="240" w:lineRule="auto"/>
              <w:rPr>
                <w:rFonts w:eastAsia="Times New Roman" w:cs="Arial"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sz w:val="28"/>
                <w:szCs w:val="28"/>
                <w:lang w:eastAsia="de-DE"/>
              </w:rPr>
              <w:t>Erdnüsse zerkleinert</w:t>
            </w:r>
          </w:p>
        </w:tc>
      </w:tr>
      <w:tr w:rsidR="00222B2E" w:rsidRPr="005179DC" w14:paraId="79D3041D" w14:textId="77777777" w:rsidTr="005179DC">
        <w:trPr>
          <w:tblCellSpacing w:w="15" w:type="dxa"/>
        </w:trPr>
        <w:tc>
          <w:tcPr>
            <w:tcW w:w="1500" w:type="dxa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547C1D" w14:textId="3A4C9A1F" w:rsidR="00222B2E" w:rsidRDefault="00222B2E" w:rsidP="00A040A1">
            <w:pPr>
              <w:spacing w:after="150" w:line="240" w:lineRule="auto"/>
              <w:jc w:val="right"/>
              <w:rPr>
                <w:rFonts w:eastAsia="Times New Roman" w:cs="Arial"/>
                <w:bCs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bCs/>
                <w:sz w:val="28"/>
                <w:szCs w:val="28"/>
                <w:lang w:eastAsia="de-DE"/>
              </w:rPr>
              <w:t>3 El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2A38D5" w14:textId="0FF44777" w:rsidR="00222B2E" w:rsidRDefault="00222B2E" w:rsidP="005179DC">
            <w:pPr>
              <w:spacing w:after="150" w:line="240" w:lineRule="auto"/>
              <w:rPr>
                <w:rFonts w:eastAsia="Times New Roman" w:cs="Arial"/>
                <w:sz w:val="28"/>
                <w:szCs w:val="28"/>
                <w:lang w:eastAsia="de-DE"/>
              </w:rPr>
            </w:pPr>
            <w:proofErr w:type="spellStart"/>
            <w:r>
              <w:rPr>
                <w:rFonts w:eastAsia="Times New Roman" w:cs="Arial"/>
                <w:sz w:val="28"/>
                <w:szCs w:val="28"/>
                <w:lang w:eastAsia="de-DE"/>
              </w:rPr>
              <w:t>Fishsoße</w:t>
            </w:r>
            <w:proofErr w:type="spellEnd"/>
          </w:p>
        </w:tc>
      </w:tr>
    </w:tbl>
    <w:p w14:paraId="03C4713F" w14:textId="77777777" w:rsidR="00C14846" w:rsidRPr="005179DC" w:rsidRDefault="00C14846" w:rsidP="00CE0EF6">
      <w:pPr>
        <w:rPr>
          <w:rFonts w:cs="Arial"/>
          <w:kern w:val="36"/>
          <w:sz w:val="28"/>
          <w:szCs w:val="28"/>
        </w:rPr>
      </w:pPr>
    </w:p>
    <w:p w14:paraId="22391EA2" w14:textId="711F92A7" w:rsidR="009F0520" w:rsidRPr="005179DC" w:rsidRDefault="00C14846" w:rsidP="00C14846">
      <w:pPr>
        <w:shd w:val="clear" w:color="auto" w:fill="FFFFFF"/>
        <w:spacing w:after="450" w:line="288" w:lineRule="auto"/>
        <w:jc w:val="center"/>
        <w:outlineLvl w:val="2"/>
        <w:rPr>
          <w:rFonts w:eastAsia="Times New Roman" w:cs="Arial"/>
          <w:sz w:val="28"/>
          <w:szCs w:val="28"/>
          <w:lang w:eastAsia="de-DE"/>
        </w:rPr>
      </w:pPr>
      <w:r w:rsidRPr="005179DC">
        <w:rPr>
          <w:rStyle w:val="Fett"/>
          <w:rFonts w:cs="Arial"/>
          <w:sz w:val="28"/>
          <w:szCs w:val="28"/>
        </w:rPr>
        <w:t>Arbeitszeit:</w:t>
      </w:r>
      <w:r w:rsidRPr="005179DC">
        <w:rPr>
          <w:rFonts w:cs="Arial"/>
          <w:sz w:val="28"/>
          <w:szCs w:val="28"/>
        </w:rPr>
        <w:t xml:space="preserve"> </w:t>
      </w:r>
      <w:r w:rsidR="00B235C8">
        <w:rPr>
          <w:rFonts w:cs="Arial"/>
          <w:sz w:val="28"/>
          <w:szCs w:val="28"/>
        </w:rPr>
        <w:t>50</w:t>
      </w:r>
      <w:r w:rsidR="00E268CF" w:rsidRPr="005179DC">
        <w:rPr>
          <w:rFonts w:cs="Arial"/>
          <w:sz w:val="28"/>
          <w:szCs w:val="28"/>
        </w:rPr>
        <w:t xml:space="preserve"> min.</w:t>
      </w:r>
      <w:r w:rsidR="005179DC" w:rsidRPr="005179DC">
        <w:rPr>
          <w:rFonts w:cs="Arial"/>
          <w:sz w:val="28"/>
          <w:szCs w:val="28"/>
        </w:rPr>
        <w:t xml:space="preserve">, </w:t>
      </w:r>
      <w:r w:rsidR="00595FA4">
        <w:rPr>
          <w:rFonts w:cs="Arial"/>
          <w:sz w:val="28"/>
          <w:szCs w:val="28"/>
        </w:rPr>
        <w:t>Vorbereitung</w:t>
      </w:r>
      <w:r w:rsidR="005179DC" w:rsidRPr="005179DC">
        <w:rPr>
          <w:rFonts w:cs="Arial"/>
          <w:sz w:val="28"/>
          <w:szCs w:val="28"/>
        </w:rPr>
        <w:t xml:space="preserve"> 30 min.</w:t>
      </w:r>
      <w:r w:rsidR="00595FA4">
        <w:rPr>
          <w:rFonts w:cs="Arial"/>
          <w:sz w:val="28"/>
          <w:szCs w:val="28"/>
        </w:rPr>
        <w:t xml:space="preserve"> </w:t>
      </w:r>
      <w:r w:rsidR="00B235C8">
        <w:rPr>
          <w:rFonts w:cs="Arial"/>
          <w:sz w:val="28"/>
          <w:szCs w:val="28"/>
        </w:rPr>
        <w:t xml:space="preserve">Marinieren 1-2 </w:t>
      </w:r>
      <w:r w:rsidR="009F0520" w:rsidRPr="005179DC">
        <w:rPr>
          <w:rFonts w:cs="Arial"/>
          <w:sz w:val="28"/>
          <w:szCs w:val="28"/>
        </w:rPr>
        <w:t>Zubereitung</w:t>
      </w:r>
      <w:r w:rsidR="00595FA4">
        <w:rPr>
          <w:rFonts w:cs="Arial"/>
          <w:sz w:val="28"/>
          <w:szCs w:val="28"/>
        </w:rPr>
        <w:t>:</w:t>
      </w:r>
      <w:r w:rsidR="009F0520" w:rsidRPr="005179DC">
        <w:rPr>
          <w:rFonts w:cs="Arial"/>
          <w:sz w:val="28"/>
          <w:szCs w:val="28"/>
        </w:rPr>
        <w:t xml:space="preserve"> </w:t>
      </w:r>
      <w:r w:rsidR="001C4C81">
        <w:rPr>
          <w:rFonts w:cs="Arial"/>
          <w:sz w:val="28"/>
          <w:szCs w:val="28"/>
        </w:rPr>
        <w:t>mittelschwer</w:t>
      </w:r>
    </w:p>
    <w:p w14:paraId="12EFA9EE" w14:textId="77777777" w:rsidR="00B235C8" w:rsidRDefault="00B235C8" w:rsidP="005179DC">
      <w:pPr>
        <w:shd w:val="clear" w:color="auto" w:fill="FFFFFF"/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1.</w:t>
      </w:r>
    </w:p>
    <w:p w14:paraId="746EBF0D" w14:textId="59245671" w:rsidR="000C1AC2" w:rsidRDefault="000C1AC2" w:rsidP="005179DC">
      <w:pPr>
        <w:shd w:val="clear" w:color="auto" w:fill="FFFFFF"/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Den Backofen vorheizen (180 Grad). Die </w:t>
      </w:r>
      <w:proofErr w:type="spellStart"/>
      <w:r>
        <w:rPr>
          <w:rFonts w:cs="Arial"/>
          <w:sz w:val="28"/>
          <w:szCs w:val="28"/>
        </w:rPr>
        <w:t>Hühnchenteile</w:t>
      </w:r>
      <w:proofErr w:type="spellEnd"/>
      <w:r>
        <w:rPr>
          <w:rFonts w:cs="Arial"/>
          <w:sz w:val="28"/>
          <w:szCs w:val="28"/>
        </w:rPr>
        <w:t xml:space="preserve"> auf den Rost legen und eine Auf</w:t>
      </w:r>
      <w:r w:rsidR="00A040A1">
        <w:rPr>
          <w:rFonts w:cs="Arial"/>
          <w:sz w:val="28"/>
          <w:szCs w:val="28"/>
        </w:rPr>
        <w:t>f</w:t>
      </w:r>
      <w:r>
        <w:rPr>
          <w:rFonts w:cs="Arial"/>
          <w:sz w:val="28"/>
          <w:szCs w:val="28"/>
        </w:rPr>
        <w:t>angpfanne für Fett darunter stellen.</w:t>
      </w:r>
      <w:r w:rsidR="00976760">
        <w:rPr>
          <w:rFonts w:cs="Arial"/>
          <w:sz w:val="28"/>
          <w:szCs w:val="28"/>
        </w:rPr>
        <w:t xml:space="preserve"> 30 min. im Ofen lassen </w:t>
      </w:r>
      <w:r w:rsidR="00A040A1">
        <w:rPr>
          <w:rFonts w:cs="Arial"/>
          <w:sz w:val="28"/>
          <w:szCs w:val="28"/>
        </w:rPr>
        <w:t xml:space="preserve">bei </w:t>
      </w:r>
      <w:r w:rsidR="00976760">
        <w:rPr>
          <w:rFonts w:cs="Arial"/>
          <w:sz w:val="28"/>
          <w:szCs w:val="28"/>
        </w:rPr>
        <w:t>180 Grad.</w:t>
      </w:r>
    </w:p>
    <w:p w14:paraId="0686823B" w14:textId="6630AD21" w:rsidR="00B235C8" w:rsidRDefault="000C1AC2" w:rsidP="005179DC">
      <w:pPr>
        <w:shd w:val="clear" w:color="auto" w:fill="FFFFFF"/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2</w:t>
      </w:r>
      <w:r w:rsidR="00B235C8">
        <w:rPr>
          <w:rFonts w:cs="Arial"/>
          <w:sz w:val="28"/>
          <w:szCs w:val="28"/>
        </w:rPr>
        <w:t>.</w:t>
      </w:r>
    </w:p>
    <w:p w14:paraId="6496B6E5" w14:textId="1B52BEA9" w:rsidR="000C1AC2" w:rsidRDefault="000C1AC2" w:rsidP="005179DC">
      <w:pPr>
        <w:shd w:val="clear" w:color="auto" w:fill="FFFFFF"/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Jetzt </w:t>
      </w:r>
      <w:r w:rsidR="00A040A1">
        <w:rPr>
          <w:rFonts w:cs="Arial"/>
          <w:sz w:val="28"/>
          <w:szCs w:val="28"/>
        </w:rPr>
        <w:t xml:space="preserve">die Marinade herstellen: </w:t>
      </w:r>
      <w:r>
        <w:rPr>
          <w:rFonts w:cs="Arial"/>
          <w:sz w:val="28"/>
          <w:szCs w:val="28"/>
        </w:rPr>
        <w:t xml:space="preserve">Knoblauch kleinschneiden. Pfeffer im Mörser </w:t>
      </w:r>
      <w:proofErr w:type="spellStart"/>
      <w:r>
        <w:rPr>
          <w:rFonts w:cs="Arial"/>
          <w:sz w:val="28"/>
          <w:szCs w:val="28"/>
        </w:rPr>
        <w:t>zerstossen</w:t>
      </w:r>
      <w:proofErr w:type="spellEnd"/>
      <w:proofErr w:type="gramStart"/>
      <w:r w:rsidR="00A040A1">
        <w:rPr>
          <w:rFonts w:cs="Arial"/>
          <w:sz w:val="28"/>
          <w:szCs w:val="28"/>
        </w:rPr>
        <w:t xml:space="preserve">, </w:t>
      </w:r>
      <w:r>
        <w:rPr>
          <w:rFonts w:cs="Arial"/>
          <w:sz w:val="28"/>
          <w:szCs w:val="28"/>
        </w:rPr>
        <w:t>.</w:t>
      </w:r>
      <w:proofErr w:type="gramEnd"/>
      <w:r>
        <w:rPr>
          <w:rFonts w:cs="Arial"/>
          <w:sz w:val="28"/>
          <w:szCs w:val="28"/>
        </w:rPr>
        <w:t xml:space="preserve"> Alles zu zusammen mit de</w:t>
      </w:r>
      <w:r w:rsidR="00A040A1">
        <w:rPr>
          <w:rFonts w:cs="Arial"/>
          <w:sz w:val="28"/>
          <w:szCs w:val="28"/>
        </w:rPr>
        <w:t>n</w:t>
      </w:r>
      <w:r>
        <w:rPr>
          <w:rFonts w:cs="Arial"/>
          <w:sz w:val="28"/>
          <w:szCs w:val="28"/>
        </w:rPr>
        <w:t xml:space="preserve"> </w:t>
      </w:r>
      <w:r w:rsidR="00A040A1">
        <w:rPr>
          <w:rFonts w:cs="Arial"/>
          <w:sz w:val="28"/>
          <w:szCs w:val="28"/>
        </w:rPr>
        <w:t xml:space="preserve">2 </w:t>
      </w:r>
      <w:r>
        <w:rPr>
          <w:rFonts w:cs="Arial"/>
          <w:sz w:val="28"/>
          <w:szCs w:val="28"/>
        </w:rPr>
        <w:t>Sojasauce</w:t>
      </w:r>
      <w:r w:rsidR="00976760">
        <w:rPr>
          <w:rFonts w:cs="Arial"/>
          <w:sz w:val="28"/>
          <w:szCs w:val="28"/>
        </w:rPr>
        <w:t xml:space="preserve"> (2 EL)</w:t>
      </w:r>
      <w:r>
        <w:rPr>
          <w:rFonts w:cs="Arial"/>
          <w:sz w:val="28"/>
          <w:szCs w:val="28"/>
        </w:rPr>
        <w:t xml:space="preserve">, Kurkuma, </w:t>
      </w:r>
      <w:r w:rsidR="00A040A1">
        <w:rPr>
          <w:rFonts w:cs="Arial"/>
          <w:sz w:val="28"/>
          <w:szCs w:val="28"/>
        </w:rPr>
        <w:t xml:space="preserve">dem </w:t>
      </w:r>
      <w:r>
        <w:rPr>
          <w:rFonts w:cs="Arial"/>
          <w:sz w:val="28"/>
          <w:szCs w:val="28"/>
        </w:rPr>
        <w:t>Zucker</w:t>
      </w:r>
      <w:r w:rsidR="00976760">
        <w:rPr>
          <w:rFonts w:cs="Arial"/>
          <w:sz w:val="28"/>
          <w:szCs w:val="28"/>
        </w:rPr>
        <w:t>,</w:t>
      </w:r>
      <w:r w:rsidR="00A040A1">
        <w:rPr>
          <w:rFonts w:cs="Arial"/>
          <w:sz w:val="28"/>
          <w:szCs w:val="28"/>
        </w:rPr>
        <w:t xml:space="preserve"> Sambal </w:t>
      </w:r>
      <w:proofErr w:type="spellStart"/>
      <w:r w:rsidR="00A040A1">
        <w:rPr>
          <w:rFonts w:cs="Arial"/>
          <w:sz w:val="28"/>
          <w:szCs w:val="28"/>
        </w:rPr>
        <w:t>Oelek</w:t>
      </w:r>
      <w:proofErr w:type="spellEnd"/>
      <w:r w:rsidR="00A040A1">
        <w:rPr>
          <w:rFonts w:cs="Arial"/>
          <w:sz w:val="28"/>
          <w:szCs w:val="28"/>
        </w:rPr>
        <w:t xml:space="preserve"> etwas Salz, und mit dem </w:t>
      </w:r>
      <w:r w:rsidR="00976760">
        <w:rPr>
          <w:rFonts w:cs="Arial"/>
          <w:sz w:val="28"/>
          <w:szCs w:val="28"/>
        </w:rPr>
        <w:t>Limettensaft</w:t>
      </w:r>
      <w:r>
        <w:rPr>
          <w:rFonts w:cs="Arial"/>
          <w:sz w:val="28"/>
          <w:szCs w:val="28"/>
        </w:rPr>
        <w:t xml:space="preserve"> in eine kleine</w:t>
      </w:r>
      <w:r w:rsidR="00A040A1">
        <w:rPr>
          <w:rFonts w:cs="Arial"/>
          <w:sz w:val="28"/>
          <w:szCs w:val="28"/>
        </w:rPr>
        <w:t xml:space="preserve"> Schale</w:t>
      </w:r>
      <w:r>
        <w:rPr>
          <w:rFonts w:cs="Arial"/>
          <w:sz w:val="28"/>
          <w:szCs w:val="28"/>
        </w:rPr>
        <w:t xml:space="preserve"> geben und vermengen.</w:t>
      </w:r>
    </w:p>
    <w:p w14:paraId="544DA75B" w14:textId="77777777" w:rsidR="00976760" w:rsidRDefault="00976760" w:rsidP="005179DC">
      <w:pPr>
        <w:shd w:val="clear" w:color="auto" w:fill="FFFFFF"/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3.</w:t>
      </w:r>
    </w:p>
    <w:p w14:paraId="284FE14A" w14:textId="68B1BB78" w:rsidR="00AB325E" w:rsidRDefault="00976760" w:rsidP="005179DC">
      <w:pPr>
        <w:shd w:val="clear" w:color="auto" w:fill="FFFFFF"/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Nach 30 Minuten die </w:t>
      </w:r>
      <w:proofErr w:type="spellStart"/>
      <w:r>
        <w:rPr>
          <w:rFonts w:cs="Arial"/>
          <w:sz w:val="28"/>
          <w:szCs w:val="28"/>
        </w:rPr>
        <w:t>Hühnchenteile</w:t>
      </w:r>
      <w:proofErr w:type="spellEnd"/>
      <w:r>
        <w:rPr>
          <w:rFonts w:cs="Arial"/>
          <w:sz w:val="28"/>
          <w:szCs w:val="28"/>
        </w:rPr>
        <w:t xml:space="preserve"> mit der Würzmischung bestreichen, </w:t>
      </w:r>
      <w:r w:rsidR="00A040A1">
        <w:rPr>
          <w:rFonts w:cs="Arial"/>
          <w:sz w:val="28"/>
          <w:szCs w:val="28"/>
        </w:rPr>
        <w:t>je ein</w:t>
      </w:r>
      <w:r>
        <w:rPr>
          <w:rFonts w:cs="Arial"/>
          <w:sz w:val="28"/>
          <w:szCs w:val="28"/>
        </w:rPr>
        <w:t xml:space="preserve"> Butterstück oben auflegen und weitere 30 min. in den Ofen bis die Teile schön braun sind. Dann sind sie fertig.</w:t>
      </w:r>
    </w:p>
    <w:p w14:paraId="45161996" w14:textId="1458C581" w:rsidR="00AB325E" w:rsidRDefault="00222B2E" w:rsidP="005179DC">
      <w:pPr>
        <w:shd w:val="clear" w:color="auto" w:fill="FFFFFF"/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4</w:t>
      </w:r>
      <w:r w:rsidR="00AB325E">
        <w:rPr>
          <w:rFonts w:cs="Arial"/>
          <w:sz w:val="28"/>
          <w:szCs w:val="28"/>
        </w:rPr>
        <w:t>.</w:t>
      </w:r>
    </w:p>
    <w:p w14:paraId="034C7A58" w14:textId="1D2471D1" w:rsidR="00222B2E" w:rsidRDefault="00976760" w:rsidP="005179DC">
      <w:pPr>
        <w:shd w:val="clear" w:color="auto" w:fill="FFFFFF"/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Parallel </w:t>
      </w:r>
      <w:r w:rsidR="00A040A1">
        <w:rPr>
          <w:rFonts w:cs="Arial"/>
          <w:sz w:val="28"/>
          <w:szCs w:val="28"/>
        </w:rPr>
        <w:t xml:space="preserve">dazu </w:t>
      </w:r>
      <w:r>
        <w:rPr>
          <w:rFonts w:cs="Arial"/>
          <w:sz w:val="28"/>
          <w:szCs w:val="28"/>
        </w:rPr>
        <w:t>den Reis machen</w:t>
      </w:r>
      <w:r w:rsidR="00AB325E">
        <w:rPr>
          <w:rFonts w:cs="Arial"/>
          <w:sz w:val="28"/>
          <w:szCs w:val="28"/>
        </w:rPr>
        <w:t>.</w:t>
      </w:r>
      <w:r>
        <w:rPr>
          <w:rFonts w:cs="Arial"/>
          <w:sz w:val="28"/>
          <w:szCs w:val="28"/>
        </w:rPr>
        <w:t xml:space="preserve"> </w:t>
      </w:r>
      <w:r w:rsidR="00222B2E">
        <w:rPr>
          <w:rFonts w:cs="Arial"/>
          <w:sz w:val="28"/>
          <w:szCs w:val="28"/>
        </w:rPr>
        <w:t xml:space="preserve">Basmati Reis in einen Topf mit Wasser, so das der reis etwas mehr als bedeckt ist. Kurz aufkochen und dann ca. 25 Minuten bei 3 Kochen lassen. Probieren ob bissfest, dann abgießen. </w:t>
      </w:r>
    </w:p>
    <w:p w14:paraId="5BE28448" w14:textId="35FF058B" w:rsidR="00222B2E" w:rsidRDefault="00222B2E" w:rsidP="005179DC">
      <w:pPr>
        <w:shd w:val="clear" w:color="auto" w:fill="FFFFFF"/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5.</w:t>
      </w:r>
    </w:p>
    <w:p w14:paraId="459FE6FA" w14:textId="458A03D1" w:rsidR="00AB325E" w:rsidRDefault="00976760" w:rsidP="005179DC">
      <w:pPr>
        <w:shd w:val="clear" w:color="auto" w:fill="FFFFFF"/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Soße</w:t>
      </w:r>
      <w:r w:rsidR="00222B2E">
        <w:rPr>
          <w:rFonts w:cs="Arial"/>
          <w:sz w:val="28"/>
          <w:szCs w:val="28"/>
        </w:rPr>
        <w:t xml:space="preserve"> herstellen:</w:t>
      </w:r>
      <w:r>
        <w:rPr>
          <w:rFonts w:cs="Arial"/>
          <w:sz w:val="28"/>
          <w:szCs w:val="28"/>
        </w:rPr>
        <w:t xml:space="preserve"> 6 EL Sojasoße plus </w:t>
      </w:r>
      <w:r w:rsidR="00222B2E">
        <w:rPr>
          <w:rFonts w:cs="Arial"/>
          <w:sz w:val="28"/>
          <w:szCs w:val="28"/>
        </w:rPr>
        <w:t>3</w:t>
      </w:r>
      <w:r>
        <w:rPr>
          <w:rFonts w:cs="Arial"/>
          <w:sz w:val="28"/>
          <w:szCs w:val="28"/>
        </w:rPr>
        <w:t xml:space="preserve"> EL Fish Soße, plus </w:t>
      </w:r>
      <w:r w:rsidR="00222B2E">
        <w:rPr>
          <w:rFonts w:cs="Arial"/>
          <w:sz w:val="28"/>
          <w:szCs w:val="28"/>
        </w:rPr>
        <w:t>6</w:t>
      </w:r>
      <w:r>
        <w:rPr>
          <w:rFonts w:cs="Arial"/>
          <w:sz w:val="28"/>
          <w:szCs w:val="28"/>
        </w:rPr>
        <w:t xml:space="preserve"> El Wasse</w:t>
      </w:r>
      <w:r w:rsidR="00B62982">
        <w:rPr>
          <w:rFonts w:cs="Arial"/>
          <w:sz w:val="28"/>
          <w:szCs w:val="28"/>
        </w:rPr>
        <w:t>r</w:t>
      </w:r>
      <w:r>
        <w:rPr>
          <w:rFonts w:cs="Arial"/>
          <w:sz w:val="28"/>
          <w:szCs w:val="28"/>
        </w:rPr>
        <w:t>)</w:t>
      </w:r>
      <w:r w:rsidR="00222B2E">
        <w:rPr>
          <w:rFonts w:cs="Arial"/>
          <w:sz w:val="28"/>
          <w:szCs w:val="28"/>
        </w:rPr>
        <w:t>, vermengen.</w:t>
      </w:r>
    </w:p>
    <w:p w14:paraId="5AC13A5F" w14:textId="41E9395C" w:rsidR="003733CC" w:rsidRDefault="003733CC" w:rsidP="005179DC">
      <w:pPr>
        <w:shd w:val="clear" w:color="auto" w:fill="FFFFFF"/>
        <w:spacing w:after="0" w:line="240" w:lineRule="auto"/>
        <w:rPr>
          <w:rFonts w:cs="Arial"/>
          <w:sz w:val="28"/>
          <w:szCs w:val="28"/>
        </w:rPr>
      </w:pPr>
    </w:p>
    <w:p w14:paraId="2B4A5903" w14:textId="77777777" w:rsidR="003733CC" w:rsidRDefault="003733CC" w:rsidP="005179DC">
      <w:pPr>
        <w:shd w:val="clear" w:color="auto" w:fill="FFFFFF"/>
        <w:spacing w:after="0" w:line="240" w:lineRule="auto"/>
        <w:rPr>
          <w:rFonts w:cs="Arial"/>
          <w:sz w:val="28"/>
          <w:szCs w:val="28"/>
        </w:rPr>
      </w:pPr>
    </w:p>
    <w:p w14:paraId="36167CE8" w14:textId="5D803321" w:rsidR="00AB325E" w:rsidRDefault="00222B2E" w:rsidP="005179DC">
      <w:pPr>
        <w:shd w:val="clear" w:color="auto" w:fill="FFFFFF"/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lastRenderedPageBreak/>
        <w:t>6</w:t>
      </w:r>
      <w:r w:rsidR="00AB325E">
        <w:rPr>
          <w:rFonts w:cs="Arial"/>
          <w:sz w:val="28"/>
          <w:szCs w:val="28"/>
        </w:rPr>
        <w:t>.</w:t>
      </w:r>
    </w:p>
    <w:p w14:paraId="4F38E361" w14:textId="1C403C2C" w:rsidR="00976760" w:rsidRDefault="00976760" w:rsidP="005179DC">
      <w:pPr>
        <w:shd w:val="clear" w:color="auto" w:fill="FFFFFF"/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Wenn die </w:t>
      </w:r>
      <w:proofErr w:type="spellStart"/>
      <w:r>
        <w:rPr>
          <w:rFonts w:cs="Arial"/>
          <w:sz w:val="28"/>
          <w:szCs w:val="28"/>
        </w:rPr>
        <w:t>Hühnchenteile</w:t>
      </w:r>
      <w:proofErr w:type="spellEnd"/>
      <w:r>
        <w:rPr>
          <w:rFonts w:cs="Arial"/>
          <w:sz w:val="28"/>
          <w:szCs w:val="28"/>
        </w:rPr>
        <w:t xml:space="preserve"> und der Reis fertig sind</w:t>
      </w:r>
      <w:r w:rsidR="003733CC">
        <w:rPr>
          <w:rFonts w:cs="Arial"/>
          <w:sz w:val="28"/>
          <w:szCs w:val="28"/>
        </w:rPr>
        <w:t>,</w:t>
      </w:r>
      <w:r>
        <w:rPr>
          <w:rFonts w:cs="Arial"/>
          <w:sz w:val="28"/>
          <w:szCs w:val="28"/>
        </w:rPr>
        <w:t xml:space="preserve"> auf einen Teller anrichten. </w:t>
      </w:r>
      <w:r w:rsidR="00254904">
        <w:rPr>
          <w:rFonts w:cs="Arial"/>
          <w:sz w:val="28"/>
          <w:szCs w:val="28"/>
        </w:rPr>
        <w:t xml:space="preserve">Reis am </w:t>
      </w:r>
      <w:r w:rsidR="00222B2E">
        <w:rPr>
          <w:rFonts w:cs="Arial"/>
          <w:sz w:val="28"/>
          <w:szCs w:val="28"/>
        </w:rPr>
        <w:t>b</w:t>
      </w:r>
      <w:r w:rsidR="00254904">
        <w:rPr>
          <w:rFonts w:cs="Arial"/>
          <w:sz w:val="28"/>
          <w:szCs w:val="28"/>
        </w:rPr>
        <w:t>esten als Halbkugel, Soßenmisch</w:t>
      </w:r>
      <w:r w:rsidR="00222B2E">
        <w:rPr>
          <w:rFonts w:cs="Arial"/>
          <w:sz w:val="28"/>
          <w:szCs w:val="28"/>
        </w:rPr>
        <w:t>ung</w:t>
      </w:r>
      <w:r w:rsidR="00254904">
        <w:rPr>
          <w:rFonts w:cs="Arial"/>
          <w:sz w:val="28"/>
          <w:szCs w:val="28"/>
        </w:rPr>
        <w:t xml:space="preserve"> </w:t>
      </w:r>
      <w:r w:rsidR="003733CC">
        <w:rPr>
          <w:rFonts w:cs="Arial"/>
          <w:sz w:val="28"/>
          <w:szCs w:val="28"/>
        </w:rPr>
        <w:t>über den Reis</w:t>
      </w:r>
      <w:r w:rsidR="00222B2E">
        <w:rPr>
          <w:rFonts w:cs="Arial"/>
          <w:sz w:val="28"/>
          <w:szCs w:val="28"/>
        </w:rPr>
        <w:t xml:space="preserve"> </w:t>
      </w:r>
      <w:r w:rsidR="00254904">
        <w:rPr>
          <w:rFonts w:cs="Arial"/>
          <w:sz w:val="28"/>
          <w:szCs w:val="28"/>
        </w:rPr>
        <w:t xml:space="preserve">geben mit </w:t>
      </w:r>
      <w:r w:rsidR="00222B2E">
        <w:rPr>
          <w:rFonts w:cs="Arial"/>
          <w:sz w:val="28"/>
          <w:szCs w:val="28"/>
        </w:rPr>
        <w:t>den Salatblättern</w:t>
      </w:r>
      <w:r w:rsidR="003733CC">
        <w:rPr>
          <w:rFonts w:cs="Arial"/>
          <w:sz w:val="28"/>
          <w:szCs w:val="28"/>
        </w:rPr>
        <w:t>,</w:t>
      </w:r>
      <w:r w:rsidR="00222B2E">
        <w:rPr>
          <w:rFonts w:cs="Arial"/>
          <w:sz w:val="28"/>
          <w:szCs w:val="28"/>
        </w:rPr>
        <w:t xml:space="preserve"> den Gurkenstücken</w:t>
      </w:r>
      <w:r w:rsidR="00254904">
        <w:rPr>
          <w:rFonts w:cs="Arial"/>
          <w:sz w:val="28"/>
          <w:szCs w:val="28"/>
        </w:rPr>
        <w:t xml:space="preserve"> </w:t>
      </w:r>
      <w:r w:rsidR="003733CC">
        <w:rPr>
          <w:rFonts w:cs="Arial"/>
          <w:sz w:val="28"/>
          <w:szCs w:val="28"/>
        </w:rPr>
        <w:t xml:space="preserve">und den Erdnüssen </w:t>
      </w:r>
      <w:r w:rsidR="00254904">
        <w:rPr>
          <w:rFonts w:cs="Arial"/>
          <w:sz w:val="28"/>
          <w:szCs w:val="28"/>
        </w:rPr>
        <w:t>garnieren.</w:t>
      </w:r>
    </w:p>
    <w:p w14:paraId="253CAF3C" w14:textId="77777777" w:rsidR="00222B2E" w:rsidRDefault="00222B2E" w:rsidP="005179DC">
      <w:pPr>
        <w:shd w:val="clear" w:color="auto" w:fill="FFFFFF"/>
        <w:spacing w:after="0" w:line="240" w:lineRule="auto"/>
        <w:rPr>
          <w:rFonts w:cs="Arial"/>
          <w:sz w:val="28"/>
          <w:szCs w:val="28"/>
        </w:rPr>
      </w:pPr>
    </w:p>
    <w:p w14:paraId="7EA144B5" w14:textId="77777777" w:rsidR="00222B2E" w:rsidRDefault="00222B2E" w:rsidP="00222B2E">
      <w:pPr>
        <w:shd w:val="clear" w:color="auto" w:fill="FFFFFF"/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Fertig. Super asiatisch, super gut. Guten Appetit.</w:t>
      </w:r>
    </w:p>
    <w:p w14:paraId="2DCF23E8" w14:textId="77777777" w:rsidR="00222B2E" w:rsidRDefault="00222B2E" w:rsidP="005179DC">
      <w:pPr>
        <w:shd w:val="clear" w:color="auto" w:fill="FFFFFF"/>
        <w:spacing w:after="0" w:line="240" w:lineRule="auto"/>
        <w:rPr>
          <w:rFonts w:cs="Arial"/>
          <w:sz w:val="28"/>
          <w:szCs w:val="28"/>
        </w:rPr>
      </w:pPr>
    </w:p>
    <w:p w14:paraId="2081924F" w14:textId="25D6A676" w:rsidR="00222B2E" w:rsidRDefault="00222B2E" w:rsidP="005179DC">
      <w:pPr>
        <w:shd w:val="clear" w:color="auto" w:fill="FFFFFF"/>
        <w:spacing w:after="0" w:line="240" w:lineRule="auto"/>
        <w:rPr>
          <w:rFonts w:cs="Arial"/>
          <w:sz w:val="28"/>
          <w:szCs w:val="28"/>
        </w:rPr>
      </w:pPr>
    </w:p>
    <w:p w14:paraId="36BCB477" w14:textId="23A4A31A" w:rsidR="00222B2E" w:rsidRDefault="00222B2E" w:rsidP="005179DC">
      <w:pPr>
        <w:shd w:val="clear" w:color="auto" w:fill="FFFFFF"/>
        <w:spacing w:after="0" w:line="240" w:lineRule="auto"/>
        <w:rPr>
          <w:rFonts w:cs="Arial"/>
          <w:sz w:val="28"/>
          <w:szCs w:val="28"/>
        </w:rPr>
      </w:pPr>
      <w:proofErr w:type="spellStart"/>
      <w:r>
        <w:rPr>
          <w:rFonts w:cs="Arial"/>
          <w:sz w:val="28"/>
          <w:szCs w:val="28"/>
        </w:rPr>
        <w:t>Exotikoption</w:t>
      </w:r>
      <w:proofErr w:type="spellEnd"/>
      <w:r>
        <w:rPr>
          <w:rFonts w:cs="Arial"/>
          <w:sz w:val="28"/>
          <w:szCs w:val="28"/>
        </w:rPr>
        <w:t xml:space="preserve">: </w:t>
      </w:r>
    </w:p>
    <w:p w14:paraId="7E11EE90" w14:textId="49587216" w:rsidR="00222B2E" w:rsidRDefault="00222B2E" w:rsidP="005179DC">
      <w:pPr>
        <w:shd w:val="clear" w:color="auto" w:fill="FFFFFF"/>
        <w:spacing w:after="0" w:line="240" w:lineRule="auto"/>
        <w:rPr>
          <w:rFonts w:cs="Arial"/>
          <w:sz w:val="28"/>
          <w:szCs w:val="28"/>
        </w:rPr>
      </w:pPr>
    </w:p>
    <w:p w14:paraId="611D9A65" w14:textId="40422B75" w:rsidR="00222B2E" w:rsidRDefault="00222B2E" w:rsidP="005179DC">
      <w:pPr>
        <w:shd w:val="clear" w:color="auto" w:fill="FFFFFF"/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Wer es noch exotischer möchte. Eine Banane schälen in 2 cm dicke Scheiben schneiden. In eine Pfanne </w:t>
      </w:r>
      <w:r w:rsidR="003733CC">
        <w:rPr>
          <w:rFonts w:cs="Arial"/>
          <w:sz w:val="28"/>
          <w:szCs w:val="28"/>
        </w:rPr>
        <w:t xml:space="preserve">mit etwas Öl </w:t>
      </w:r>
      <w:r>
        <w:rPr>
          <w:rFonts w:cs="Arial"/>
          <w:sz w:val="28"/>
          <w:szCs w:val="28"/>
        </w:rPr>
        <w:t>geben und kurz auf beiden Seiten anbraten. Diese dann um die Rei</w:t>
      </w:r>
      <w:r w:rsidR="003733CC">
        <w:rPr>
          <w:rFonts w:cs="Arial"/>
          <w:sz w:val="28"/>
          <w:szCs w:val="28"/>
        </w:rPr>
        <w:t>s</w:t>
      </w:r>
      <w:r>
        <w:rPr>
          <w:rFonts w:cs="Arial"/>
          <w:sz w:val="28"/>
          <w:szCs w:val="28"/>
        </w:rPr>
        <w:t>-</w:t>
      </w:r>
      <w:r w:rsidR="003733CC">
        <w:rPr>
          <w:rFonts w:cs="Arial"/>
          <w:sz w:val="28"/>
          <w:szCs w:val="28"/>
        </w:rPr>
        <w:t>H</w:t>
      </w:r>
      <w:r>
        <w:rPr>
          <w:rFonts w:cs="Arial"/>
          <w:sz w:val="28"/>
          <w:szCs w:val="28"/>
        </w:rPr>
        <w:t>albkugel garnieren.</w:t>
      </w:r>
    </w:p>
    <w:sectPr w:rsidR="00222B2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CE8546" w14:textId="77777777" w:rsidR="002A6F30" w:rsidRDefault="002A6F30" w:rsidP="005132EB">
      <w:pPr>
        <w:spacing w:after="0" w:line="240" w:lineRule="auto"/>
      </w:pPr>
      <w:r>
        <w:separator/>
      </w:r>
    </w:p>
  </w:endnote>
  <w:endnote w:type="continuationSeparator" w:id="0">
    <w:p w14:paraId="322C783E" w14:textId="77777777" w:rsidR="002A6F30" w:rsidRDefault="002A6F30" w:rsidP="00513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CC5869" w14:textId="77777777" w:rsidR="00543B6E" w:rsidRDefault="00543B6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FE617A" w14:textId="77777777" w:rsidR="00543B6E" w:rsidRDefault="00543B6E" w:rsidP="00543B6E">
    <w:pPr>
      <w:pStyle w:val="Fuzeile"/>
      <w:rPr>
        <w:sz w:val="16"/>
        <w:szCs w:val="16"/>
      </w:rPr>
    </w:pPr>
    <w:r>
      <w:rPr>
        <w:sz w:val="16"/>
        <w:szCs w:val="16"/>
      </w:rPr>
      <w:t>Rezept Ingo Mayer, Buch der Weg des Assassinen - Alamut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EAE4EE" w14:textId="77777777" w:rsidR="00543B6E" w:rsidRDefault="00543B6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2247C7" w14:textId="77777777" w:rsidR="002A6F30" w:rsidRDefault="002A6F30" w:rsidP="005132EB">
      <w:pPr>
        <w:spacing w:after="0" w:line="240" w:lineRule="auto"/>
      </w:pPr>
      <w:r>
        <w:separator/>
      </w:r>
    </w:p>
  </w:footnote>
  <w:footnote w:type="continuationSeparator" w:id="0">
    <w:p w14:paraId="37390A03" w14:textId="77777777" w:rsidR="002A6F30" w:rsidRDefault="002A6F30" w:rsidP="005132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B628A" w14:textId="77777777" w:rsidR="00543B6E" w:rsidRDefault="00543B6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7F5825" w14:textId="77777777" w:rsidR="00543B6E" w:rsidRDefault="00543B6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FD47AE" w14:textId="77777777" w:rsidR="00543B6E" w:rsidRDefault="00543B6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CD06E222"/>
    <w:lvl w:ilvl="0">
      <w:start w:val="1"/>
      <w:numFmt w:val="bullet"/>
      <w:pStyle w:val="Aufzhlungszeichen"/>
      <w:lvlText w:val=""/>
      <w:lvlJc w:val="left"/>
      <w:pPr>
        <w:ind w:left="216" w:hanging="216"/>
      </w:pPr>
      <w:rPr>
        <w:rFonts w:ascii="Symbol" w:hAnsi="Symbol" w:hint="default"/>
        <w:color w:val="1F4E79" w:themeColor="accent1" w:themeShade="80"/>
      </w:rPr>
    </w:lvl>
  </w:abstractNum>
  <w:abstractNum w:abstractNumId="1" w15:restartNumberingAfterBreak="0">
    <w:nsid w:val="19A86EE3"/>
    <w:multiLevelType w:val="hybridMultilevel"/>
    <w:tmpl w:val="F11A2E3E"/>
    <w:lvl w:ilvl="0" w:tplc="E4AC1F5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861A87"/>
    <w:multiLevelType w:val="hybridMultilevel"/>
    <w:tmpl w:val="5C386EA8"/>
    <w:lvl w:ilvl="0" w:tplc="119001EE">
      <w:start w:val="6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4A6977"/>
    <w:multiLevelType w:val="multilevel"/>
    <w:tmpl w:val="9D22C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CA1"/>
    <w:rsid w:val="00064E57"/>
    <w:rsid w:val="00065B2C"/>
    <w:rsid w:val="000C1AC2"/>
    <w:rsid w:val="000D4B19"/>
    <w:rsid w:val="00124CDD"/>
    <w:rsid w:val="00160803"/>
    <w:rsid w:val="001C4C81"/>
    <w:rsid w:val="001C7134"/>
    <w:rsid w:val="00212612"/>
    <w:rsid w:val="00222B2E"/>
    <w:rsid w:val="00232D4E"/>
    <w:rsid w:val="00247DA6"/>
    <w:rsid w:val="00253C9E"/>
    <w:rsid w:val="00254904"/>
    <w:rsid w:val="002754A5"/>
    <w:rsid w:val="002A6F30"/>
    <w:rsid w:val="002C7BD1"/>
    <w:rsid w:val="002D5D59"/>
    <w:rsid w:val="002E2458"/>
    <w:rsid w:val="003733CC"/>
    <w:rsid w:val="0037346E"/>
    <w:rsid w:val="00425F69"/>
    <w:rsid w:val="00486532"/>
    <w:rsid w:val="004A57AF"/>
    <w:rsid w:val="004C137D"/>
    <w:rsid w:val="004D1A3E"/>
    <w:rsid w:val="004D6AC5"/>
    <w:rsid w:val="004E31DD"/>
    <w:rsid w:val="00506D81"/>
    <w:rsid w:val="005132EB"/>
    <w:rsid w:val="00516261"/>
    <w:rsid w:val="005179DC"/>
    <w:rsid w:val="005250AE"/>
    <w:rsid w:val="00525D93"/>
    <w:rsid w:val="00543B6E"/>
    <w:rsid w:val="005761BF"/>
    <w:rsid w:val="00595FA4"/>
    <w:rsid w:val="005B7B0D"/>
    <w:rsid w:val="00603445"/>
    <w:rsid w:val="00623912"/>
    <w:rsid w:val="00624EEE"/>
    <w:rsid w:val="006928FF"/>
    <w:rsid w:val="00694AA8"/>
    <w:rsid w:val="006B1134"/>
    <w:rsid w:val="0071688A"/>
    <w:rsid w:val="007350FD"/>
    <w:rsid w:val="00744918"/>
    <w:rsid w:val="00751A54"/>
    <w:rsid w:val="00782D42"/>
    <w:rsid w:val="007A2358"/>
    <w:rsid w:val="007E4E4F"/>
    <w:rsid w:val="007F4EC5"/>
    <w:rsid w:val="00857C0B"/>
    <w:rsid w:val="008642C7"/>
    <w:rsid w:val="00865E23"/>
    <w:rsid w:val="008A14E6"/>
    <w:rsid w:val="00913C00"/>
    <w:rsid w:val="00953366"/>
    <w:rsid w:val="00953CCB"/>
    <w:rsid w:val="00967EC1"/>
    <w:rsid w:val="00976760"/>
    <w:rsid w:val="009E5DF7"/>
    <w:rsid w:val="009F0520"/>
    <w:rsid w:val="009F35D4"/>
    <w:rsid w:val="00A040A1"/>
    <w:rsid w:val="00A074D6"/>
    <w:rsid w:val="00A26A4B"/>
    <w:rsid w:val="00A54D9A"/>
    <w:rsid w:val="00A903B4"/>
    <w:rsid w:val="00AB325E"/>
    <w:rsid w:val="00AD5F81"/>
    <w:rsid w:val="00AF5513"/>
    <w:rsid w:val="00B235C8"/>
    <w:rsid w:val="00B34E2E"/>
    <w:rsid w:val="00B4360A"/>
    <w:rsid w:val="00B43CA1"/>
    <w:rsid w:val="00B62982"/>
    <w:rsid w:val="00BA11E3"/>
    <w:rsid w:val="00BF454B"/>
    <w:rsid w:val="00C14846"/>
    <w:rsid w:val="00C5444B"/>
    <w:rsid w:val="00C93F55"/>
    <w:rsid w:val="00CB702B"/>
    <w:rsid w:val="00CC2B40"/>
    <w:rsid w:val="00CC51A8"/>
    <w:rsid w:val="00CE0EF6"/>
    <w:rsid w:val="00D34A8C"/>
    <w:rsid w:val="00DA2D6D"/>
    <w:rsid w:val="00DE016A"/>
    <w:rsid w:val="00E268CF"/>
    <w:rsid w:val="00E61AFE"/>
    <w:rsid w:val="00E9617B"/>
    <w:rsid w:val="00ED5466"/>
    <w:rsid w:val="00F11BCE"/>
    <w:rsid w:val="00F1555B"/>
    <w:rsid w:val="00F26132"/>
    <w:rsid w:val="00FB1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FA536"/>
  <w15:chartTrackingRefBased/>
  <w15:docId w15:val="{3F145026-2A1B-4A17-8EB5-3924E47EF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de-DE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43CA1"/>
  </w:style>
  <w:style w:type="paragraph" w:styleId="berschrift1">
    <w:name w:val="heading 1"/>
    <w:basedOn w:val="Standard"/>
    <w:next w:val="Standard"/>
    <w:link w:val="berschrift1Zchn"/>
    <w:uiPriority w:val="9"/>
    <w:qFormat/>
    <w:rsid w:val="00B43CA1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43CA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43CA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43CA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43CA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43CA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43CA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43CA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43CA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43CA1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43CA1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43CA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43CA1"/>
    <w:rPr>
      <w:rFonts w:asciiTheme="majorHAnsi" w:eastAsiaTheme="majorEastAsia" w:hAnsiTheme="majorHAnsi" w:cstheme="majorBidi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43CA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43CA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43CA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43CA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43CA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B43CA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B43CA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elZchn">
    <w:name w:val="Titel Zchn"/>
    <w:basedOn w:val="Absatz-Standardschriftart"/>
    <w:link w:val="Titel"/>
    <w:uiPriority w:val="10"/>
    <w:rsid w:val="00B43CA1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43CA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43CA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Fett">
    <w:name w:val="Strong"/>
    <w:basedOn w:val="Absatz-Standardschriftart"/>
    <w:uiPriority w:val="22"/>
    <w:qFormat/>
    <w:rsid w:val="00B43CA1"/>
    <w:rPr>
      <w:b/>
      <w:bCs/>
    </w:rPr>
  </w:style>
  <w:style w:type="character" w:styleId="Hervorhebung">
    <w:name w:val="Emphasis"/>
    <w:basedOn w:val="Absatz-Standardschriftart"/>
    <w:uiPriority w:val="20"/>
    <w:qFormat/>
    <w:rsid w:val="00B43CA1"/>
    <w:rPr>
      <w:i/>
      <w:iCs/>
    </w:rPr>
  </w:style>
  <w:style w:type="paragraph" w:styleId="KeinLeerraum">
    <w:name w:val="No Spacing"/>
    <w:uiPriority w:val="1"/>
    <w:qFormat/>
    <w:rsid w:val="00B43CA1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B43CA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B43CA1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43CA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43CA1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chwacheHervorhebung">
    <w:name w:val="Subtle Emphasis"/>
    <w:basedOn w:val="Absatz-Standardschriftart"/>
    <w:uiPriority w:val="19"/>
    <w:qFormat/>
    <w:rsid w:val="00B43CA1"/>
    <w:rPr>
      <w:i/>
      <w:iCs/>
      <w:color w:val="595959" w:themeColor="text1" w:themeTint="A6"/>
    </w:rPr>
  </w:style>
  <w:style w:type="character" w:styleId="IntensiveHervorhebung">
    <w:name w:val="Intense Emphasis"/>
    <w:basedOn w:val="Absatz-Standardschriftart"/>
    <w:uiPriority w:val="21"/>
    <w:qFormat/>
    <w:rsid w:val="00B43CA1"/>
    <w:rPr>
      <w:b/>
      <w:bCs/>
      <w:i/>
      <w:iCs/>
    </w:rPr>
  </w:style>
  <w:style w:type="character" w:styleId="SchwacherVerweis">
    <w:name w:val="Subtle Reference"/>
    <w:basedOn w:val="Absatz-Standardschriftart"/>
    <w:uiPriority w:val="31"/>
    <w:qFormat/>
    <w:rsid w:val="00B43CA1"/>
    <w:rPr>
      <w:smallCaps/>
      <w:color w:val="404040" w:themeColor="text1" w:themeTint="BF"/>
    </w:rPr>
  </w:style>
  <w:style w:type="character" w:styleId="IntensiverVerweis">
    <w:name w:val="Intense Reference"/>
    <w:basedOn w:val="Absatz-Standardschriftart"/>
    <w:uiPriority w:val="32"/>
    <w:qFormat/>
    <w:rsid w:val="00B43CA1"/>
    <w:rPr>
      <w:b/>
      <w:bCs/>
      <w:smallCaps/>
      <w:u w:val="single"/>
    </w:rPr>
  </w:style>
  <w:style w:type="character" w:styleId="Buchtitel">
    <w:name w:val="Book Title"/>
    <w:basedOn w:val="Absatz-Standardschriftart"/>
    <w:uiPriority w:val="33"/>
    <w:qFormat/>
    <w:rsid w:val="00B43CA1"/>
    <w:rPr>
      <w:b/>
      <w:bCs/>
      <w:smallCap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B43CA1"/>
    <w:pPr>
      <w:outlineLvl w:val="9"/>
    </w:pPr>
  </w:style>
  <w:style w:type="paragraph" w:styleId="Aufzhlungszeichen">
    <w:name w:val="List Bullet"/>
    <w:basedOn w:val="Standard"/>
    <w:uiPriority w:val="11"/>
    <w:qFormat/>
    <w:rsid w:val="00A54D9A"/>
    <w:pPr>
      <w:numPr>
        <w:numId w:val="1"/>
      </w:numPr>
      <w:spacing w:before="120" w:after="0"/>
    </w:pPr>
    <w:rPr>
      <w:color w:val="44546A" w:themeColor="text2"/>
      <w:sz w:val="22"/>
      <w:szCs w:val="22"/>
      <w:lang w:eastAsia="ja-JP"/>
    </w:rPr>
  </w:style>
  <w:style w:type="character" w:styleId="Hyperlink">
    <w:name w:val="Hyperlink"/>
    <w:basedOn w:val="Absatz-Standardschriftart"/>
    <w:uiPriority w:val="99"/>
    <w:unhideWhenUsed/>
    <w:rsid w:val="0074491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44918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11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1134"/>
    <w:rPr>
      <w:rFonts w:ascii="Segoe UI" w:hAnsi="Segoe UI" w:cs="Segoe UI"/>
      <w:sz w:val="18"/>
      <w:szCs w:val="18"/>
    </w:rPr>
  </w:style>
  <w:style w:type="table" w:customStyle="1" w:styleId="Berichtstabelle">
    <w:name w:val="Berichtstabelle"/>
    <w:basedOn w:val="NormaleTabelle"/>
    <w:uiPriority w:val="99"/>
    <w:rsid w:val="00953366"/>
    <w:pPr>
      <w:spacing w:before="60" w:after="60" w:line="240" w:lineRule="auto"/>
      <w:jc w:val="center"/>
    </w:pPr>
    <w:rPr>
      <w:color w:val="44546A" w:themeColor="text2"/>
      <w:sz w:val="22"/>
      <w:szCs w:val="22"/>
      <w:lang w:eastAsia="ja-JP"/>
    </w:rPr>
    <w:tblPr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5B9BD5" w:themeColor="accent1"/>
        <w:insideV w:val="single" w:sz="4" w:space="0" w:color="5B9BD5" w:themeColor="accent1"/>
      </w:tblBorders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paragraph" w:styleId="Kopfzeile">
    <w:name w:val="header"/>
    <w:basedOn w:val="Standard"/>
    <w:link w:val="KopfzeileZchn"/>
    <w:uiPriority w:val="99"/>
    <w:unhideWhenUsed/>
    <w:rsid w:val="00513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132EB"/>
  </w:style>
  <w:style w:type="paragraph" w:styleId="Fuzeile">
    <w:name w:val="footer"/>
    <w:basedOn w:val="Standard"/>
    <w:link w:val="FuzeileZchn"/>
    <w:uiPriority w:val="99"/>
    <w:unhideWhenUsed/>
    <w:rsid w:val="00513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132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9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2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9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02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049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167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8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922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484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30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9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77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01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0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291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926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34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113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172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0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6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6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1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839820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92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097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797329">
                                  <w:marLeft w:val="-38"/>
                                  <w:marRight w:val="-38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480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67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88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9127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6477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5074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1016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5251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7081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758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00401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6899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4441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2842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97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4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86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8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86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503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13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756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8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474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606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0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2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49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94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1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474428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022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93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837539">
                                  <w:marLeft w:val="-38"/>
                                  <w:marRight w:val="-38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954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93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307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6915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1413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6408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6884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6850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49200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9200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8843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4845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0684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8166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45452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2192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7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0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0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3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85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8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21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49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63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742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099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959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224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57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3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0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95851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10462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04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6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Ingo Mayer</dc:creator>
  <cp:keywords/>
  <dc:description/>
  <cp:lastModifiedBy>Ingo Mayer</cp:lastModifiedBy>
  <cp:revision>28</cp:revision>
  <cp:lastPrinted>2018-11-18T10:56:00Z</cp:lastPrinted>
  <dcterms:created xsi:type="dcterms:W3CDTF">2019-01-16T10:05:00Z</dcterms:created>
  <dcterms:modified xsi:type="dcterms:W3CDTF">2020-08-02T17:20:00Z</dcterms:modified>
</cp:coreProperties>
</file>